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21" w:rsidRPr="00A21B01" w:rsidRDefault="00A21B01" w:rsidP="00A21B01">
      <w:pPr>
        <w:jc w:val="center"/>
        <w:rPr>
          <w:rFonts w:ascii="Sylfaen" w:hAnsi="Sylfaen"/>
          <w:b/>
          <w:lang w:val="ka-GE"/>
        </w:rPr>
      </w:pPr>
      <w:r w:rsidRPr="00A21B01">
        <w:rPr>
          <w:rFonts w:ascii="Sylfaen" w:hAnsi="Sylfaen"/>
          <w:b/>
          <w:lang w:val="ka-GE"/>
        </w:rPr>
        <w:t>ტრავმული დაზ</w:t>
      </w:r>
      <w:bookmarkStart w:id="0" w:name="_GoBack"/>
      <w:bookmarkEnd w:id="0"/>
      <w:r w:rsidRPr="00A21B01">
        <w:rPr>
          <w:rFonts w:ascii="Sylfaen" w:hAnsi="Sylfaen"/>
          <w:b/>
          <w:lang w:val="ka-GE"/>
        </w:rPr>
        <w:t xml:space="preserve">იანების ცალკეული დიაგნოზით ჰოსპიტალიზაციების რაოდენობა და </w:t>
      </w:r>
      <w:proofErr w:type="spellStart"/>
      <w:r w:rsidRPr="00A21B01">
        <w:rPr>
          <w:rFonts w:ascii="Sylfaen" w:eastAsia="Times New Roman" w:hAnsi="Sylfaen" w:cs="Sylfaen"/>
          <w:b/>
          <w:bCs/>
          <w:color w:val="000000"/>
        </w:rPr>
        <w:t>მაჩვენებელი</w:t>
      </w:r>
      <w:proofErr w:type="spellEnd"/>
      <w:r w:rsidRPr="00A21B01">
        <w:rPr>
          <w:rFonts w:ascii="Calibri" w:eastAsia="Times New Roman" w:hAnsi="Calibri" w:cs="Calibri"/>
          <w:b/>
          <w:bCs/>
          <w:color w:val="000000"/>
        </w:rPr>
        <w:t xml:space="preserve"> 100000 </w:t>
      </w:r>
      <w:proofErr w:type="spellStart"/>
      <w:r w:rsidRPr="00A21B01">
        <w:rPr>
          <w:rFonts w:ascii="Sylfaen" w:eastAsia="Times New Roman" w:hAnsi="Sylfaen" w:cs="Sylfaen"/>
          <w:b/>
          <w:bCs/>
          <w:color w:val="000000"/>
        </w:rPr>
        <w:t>მოსახლეზე</w:t>
      </w:r>
      <w:proofErr w:type="spellEnd"/>
      <w:r w:rsidRPr="00A21B01">
        <w:rPr>
          <w:rFonts w:ascii="Sylfaen" w:eastAsia="Times New Roman" w:hAnsi="Sylfaen" w:cs="Sylfaen"/>
          <w:b/>
          <w:bCs/>
          <w:color w:val="000000"/>
          <w:lang w:val="ka-GE"/>
        </w:rPr>
        <w:t>, საქართველო, 2018</w:t>
      </w:r>
    </w:p>
    <w:p w:rsidR="00A21B01" w:rsidRDefault="00A21B01"/>
    <w:tbl>
      <w:tblPr>
        <w:tblW w:w="9200" w:type="dxa"/>
        <w:tblLook w:val="04A0" w:firstRow="1" w:lastRow="0" w:firstColumn="1" w:lastColumn="0" w:noHBand="0" w:noVBand="1"/>
      </w:tblPr>
      <w:tblGrid>
        <w:gridCol w:w="2980"/>
        <w:gridCol w:w="1240"/>
        <w:gridCol w:w="2580"/>
        <w:gridCol w:w="2400"/>
      </w:tblGrid>
      <w:tr w:rsidR="00A21B01" w:rsidRPr="00A21B01" w:rsidTr="00A21B01">
        <w:trPr>
          <w:trHeight w:val="13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დიაგნოზი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ასკ</w:t>
            </w:r>
            <w:proofErr w:type="spellEnd"/>
            <w:r w:rsidRPr="00A21B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10-</w:t>
            </w:r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ის</w:t>
            </w:r>
            <w:r w:rsidRPr="00A21B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კოდი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ჰოსპიტალიზაციების</w:t>
            </w:r>
            <w:proofErr w:type="spellEnd"/>
            <w:r w:rsidRPr="00A21B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ჰოსპიტალიზაციის</w:t>
            </w:r>
            <w:proofErr w:type="spellEnd"/>
            <w:r w:rsidRPr="00A21B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მაჩვენებელი</w:t>
            </w:r>
            <w:proofErr w:type="spellEnd"/>
            <w:r w:rsidRPr="00A21B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100000 </w:t>
            </w:r>
            <w:proofErr w:type="spellStart"/>
            <w:r w:rsidRPr="00A21B01">
              <w:rPr>
                <w:rFonts w:ascii="Sylfaen" w:eastAsia="Times New Roman" w:hAnsi="Sylfaen" w:cs="Sylfaen"/>
                <w:b/>
                <w:bCs/>
                <w:color w:val="000000"/>
              </w:rPr>
              <w:t>მოსახლეზე</w:t>
            </w:r>
            <w:proofErr w:type="spellEnd"/>
          </w:p>
        </w:tc>
      </w:tr>
      <w:tr w:rsidR="00A21B01" w:rsidRPr="00A21B01" w:rsidTr="00A21B0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B01" w:rsidRPr="00A21B01" w:rsidRDefault="00A21B01" w:rsidP="00A21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ბარძაყის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მოტეხილობა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21B01">
              <w:rPr>
                <w:rFonts w:ascii="Calibri" w:eastAsia="Times New Roman" w:hAnsi="Calibri" w:cs="Calibri"/>
              </w:rPr>
              <w:t>S72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3442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92.4</w:t>
            </w:r>
          </w:p>
        </w:tc>
      </w:tr>
      <w:tr w:rsidR="00A21B01" w:rsidRPr="00A21B01" w:rsidTr="00A21B01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B01" w:rsidRPr="00A21B01" w:rsidRDefault="00A21B01" w:rsidP="00A21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მენჯ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ბარძაყის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სახსრისა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ბარძაყის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ტრავმული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ამპუტაცია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21B01">
              <w:rPr>
                <w:rFonts w:ascii="Calibri" w:eastAsia="Times New Roman" w:hAnsi="Calibri" w:cs="Calibri"/>
              </w:rPr>
              <w:t>S78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A21B01" w:rsidRPr="00A21B01" w:rsidTr="00A21B01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B01" w:rsidRPr="00A21B01" w:rsidRDefault="00A21B01" w:rsidP="00A21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წვივის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ტრავმული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ამპუტაცია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21B01">
              <w:rPr>
                <w:rFonts w:ascii="Calibri" w:eastAsia="Times New Roman" w:hAnsi="Calibri" w:cs="Calibri"/>
              </w:rPr>
              <w:t>S88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A21B01" w:rsidRPr="00A21B01" w:rsidTr="00A21B01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B01" w:rsidRPr="00A21B01" w:rsidRDefault="00A21B01" w:rsidP="00A21B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კოჭ</w:t>
            </w:r>
            <w:r w:rsidRPr="00A21B01">
              <w:rPr>
                <w:rFonts w:ascii="Calibri" w:eastAsia="Times New Roman" w:hAnsi="Calibri" w:cs="Calibri"/>
                <w:color w:val="000000"/>
              </w:rPr>
              <w:t>-</w:t>
            </w:r>
            <w:r w:rsidRPr="00A21B01">
              <w:rPr>
                <w:rFonts w:ascii="Sylfaen" w:eastAsia="Times New Roman" w:hAnsi="Sylfaen" w:cs="Sylfaen"/>
                <w:color w:val="000000"/>
              </w:rPr>
              <w:t>წვივის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სახსრისა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ტერფის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ტრავმული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1B01">
              <w:rPr>
                <w:rFonts w:ascii="Sylfaen" w:eastAsia="Times New Roman" w:hAnsi="Sylfaen" w:cs="Sylfaen"/>
                <w:color w:val="000000"/>
              </w:rPr>
              <w:t>ამპუტაცია</w:t>
            </w:r>
            <w:proofErr w:type="spellEnd"/>
            <w:r w:rsidRPr="00A21B01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21B01">
              <w:rPr>
                <w:rFonts w:ascii="Calibri" w:eastAsia="Times New Roman" w:hAnsi="Calibri" w:cs="Calibri"/>
              </w:rPr>
              <w:t>S98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01" w:rsidRPr="00A21B01" w:rsidRDefault="00A21B01" w:rsidP="00A21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B01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</w:tr>
    </w:tbl>
    <w:p w:rsidR="00A21B01" w:rsidRDefault="00A21B01"/>
    <w:sectPr w:rsidR="00A2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5"/>
    <w:rsid w:val="00A21B01"/>
    <w:rsid w:val="00B36B21"/>
    <w:rsid w:val="00E7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96CF3-7A66-47FD-A149-226C8621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Tsetskhladze</dc:creator>
  <cp:keywords/>
  <dc:description/>
  <cp:lastModifiedBy>Nino Tsetskhladze</cp:lastModifiedBy>
  <cp:revision>2</cp:revision>
  <dcterms:created xsi:type="dcterms:W3CDTF">2020-02-03T11:58:00Z</dcterms:created>
  <dcterms:modified xsi:type="dcterms:W3CDTF">2020-02-03T12:00:00Z</dcterms:modified>
</cp:coreProperties>
</file>